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93658" w:rsidRPr="00893658" w:rsidTr="00893658">
        <w:trPr>
          <w:trHeight w:val="141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93658" w:rsidRPr="00893658" w:rsidRDefault="00893658" w:rsidP="00893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936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  <w:t>Захід, присвячений вшануванню пам'яті Героїв Небесної Сотні (показ відео-ролику «Янголи, які тримають українське небо», фото-виставка, покладання квітів до пам’ятного знаку на площі ЦКД)</w:t>
            </w:r>
            <w:r w:rsidRPr="008936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  <w:t xml:space="preserve"> об </w:t>
            </w:r>
            <w:r w:rsidRPr="0089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  <w:r w:rsidRPr="0089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 </w:t>
            </w:r>
            <w:r w:rsidRPr="00893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«Центр культури та дозвілля «Слобожанський»</w:t>
            </w:r>
          </w:p>
        </w:tc>
      </w:tr>
    </w:tbl>
    <w:p w:rsidR="00B053AF" w:rsidRPr="00893658" w:rsidRDefault="00B053AF">
      <w:pPr>
        <w:rPr>
          <w:lang w:val="uk-UA"/>
        </w:rPr>
      </w:pPr>
    </w:p>
    <w:sectPr w:rsidR="00B053AF" w:rsidRPr="00893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893658"/>
    <w:rsid w:val="00B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D701"/>
  <w15:chartTrackingRefBased/>
  <w15:docId w15:val="{969532C4-C91D-4673-8627-9DADAF0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5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8936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893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2020-02-18T09:50:00Z</dcterms:created>
  <dcterms:modified xsi:type="dcterms:W3CDTF">2020-02-18T09:51:00Z</dcterms:modified>
</cp:coreProperties>
</file>